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7BE" w:rsidRDefault="002007BE" w:rsidP="002007B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-84455</wp:posOffset>
            </wp:positionH>
            <wp:positionV relativeFrom="margin">
              <wp:posOffset>-109855</wp:posOffset>
            </wp:positionV>
            <wp:extent cx="1334135" cy="129984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Региональный ресурсный центр консультации, коррекции и обучения детей с интеллектуальными нарушениями, имеющих расстройства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аутистического</w:t>
      </w:r>
      <w:proofErr w:type="spellEnd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спектра </w:t>
      </w:r>
    </w:p>
    <w:p w:rsidR="002007BE" w:rsidRDefault="002007BE" w:rsidP="002007B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Республики Башкортостан</w:t>
      </w:r>
    </w:p>
    <w:p w:rsidR="002007BE" w:rsidRDefault="002007BE" w:rsidP="002007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450068, Республика Башкортостан, </w:t>
      </w:r>
      <w:proofErr w:type="gram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. Уфа,  </w:t>
      </w:r>
    </w:p>
    <w:p w:rsidR="002007BE" w:rsidRDefault="002007BE" w:rsidP="002007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ул</w:t>
      </w:r>
      <w:proofErr w:type="gram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.С</w:t>
      </w:r>
      <w:proofErr w:type="gramEnd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уворова, д.4, тел.(347)287-63-63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br/>
        <w:t xml:space="preserve">   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-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:</w:t>
      </w:r>
      <w:proofErr w:type="spell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autismrb</w:t>
      </w:r>
      <w:proofErr w:type="spellEnd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@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 xml:space="preserve"> сайт: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www</w:t>
      </w:r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autismrcrb</w:t>
      </w:r>
      <w:proofErr w:type="spellEnd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.02</w:t>
      </w:r>
      <w:proofErr w:type="spell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edu</w:t>
      </w:r>
      <w:proofErr w:type="spellEnd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bCs/>
          <w:i/>
          <w:color w:val="FF0000"/>
          <w:sz w:val="20"/>
          <w:szCs w:val="20"/>
          <w:lang w:val="en-US"/>
        </w:rPr>
        <w:t>ru</w:t>
      </w:r>
      <w:proofErr w:type="spellEnd"/>
    </w:p>
    <w:p w:rsidR="002007BE" w:rsidRDefault="002007BE" w:rsidP="002007BE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28"/>
          <w:szCs w:val="28"/>
        </w:rPr>
      </w:pPr>
    </w:p>
    <w:p w:rsidR="002007BE" w:rsidRPr="002007BE" w:rsidRDefault="002007BE" w:rsidP="002007BE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40"/>
          <w:szCs w:val="40"/>
        </w:rPr>
      </w:pPr>
      <w:r w:rsidRPr="002007BE"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40"/>
          <w:szCs w:val="40"/>
        </w:rPr>
        <w:t>Как подготовить ребенка с аутизмом</w:t>
      </w:r>
    </w:p>
    <w:p w:rsidR="002007BE" w:rsidRPr="002007BE" w:rsidRDefault="002007BE" w:rsidP="002007BE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40"/>
          <w:szCs w:val="40"/>
        </w:rPr>
      </w:pPr>
      <w:r w:rsidRPr="002007BE"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40"/>
          <w:szCs w:val="40"/>
        </w:rPr>
        <w:t xml:space="preserve">к посещению больницы или </w:t>
      </w:r>
      <w:proofErr w:type="spellStart"/>
      <w:r w:rsidRPr="002007BE"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40"/>
          <w:szCs w:val="40"/>
        </w:rPr>
        <w:t>травмпункта</w:t>
      </w:r>
      <w:proofErr w:type="spellEnd"/>
      <w:r w:rsidRPr="002007BE">
        <w:rPr>
          <w:rFonts w:ascii="Times New Roman" w:eastAsia="Times New Roman" w:hAnsi="Times New Roman" w:cs="Times New Roman"/>
          <w:b/>
          <w:bCs/>
          <w:color w:val="002169"/>
          <w:spacing w:val="-7"/>
          <w:kern w:val="36"/>
          <w:sz w:val="40"/>
          <w:szCs w:val="40"/>
        </w:rPr>
        <w:t>?</w:t>
      </w:r>
    </w:p>
    <w:p w:rsidR="002007BE" w:rsidRDefault="002007BE" w:rsidP="002007BE">
      <w:pPr>
        <w:pStyle w:val="a3"/>
        <w:spacing w:before="0" w:beforeAutospacing="0" w:after="0" w:afterAutospacing="0" w:line="276" w:lineRule="auto"/>
        <w:jc w:val="both"/>
        <w:rPr>
          <w:color w:val="262626"/>
          <w:spacing w:val="-2"/>
          <w:sz w:val="28"/>
          <w:szCs w:val="28"/>
        </w:rPr>
      </w:pPr>
    </w:p>
    <w:p w:rsidR="002007BE" w:rsidRPr="002007BE" w:rsidRDefault="002007BE" w:rsidP="002007BE">
      <w:pPr>
        <w:pStyle w:val="a3"/>
        <w:spacing w:before="0" w:beforeAutospacing="0" w:after="0" w:afterAutospacing="0" w:line="276" w:lineRule="auto"/>
        <w:ind w:firstLine="709"/>
        <w:jc w:val="both"/>
        <w:rPr>
          <w:color w:val="262626"/>
          <w:spacing w:val="-2"/>
          <w:sz w:val="28"/>
          <w:szCs w:val="28"/>
        </w:rPr>
      </w:pPr>
      <w:r w:rsidRPr="002007BE">
        <w:rPr>
          <w:color w:val="262626"/>
          <w:spacing w:val="-2"/>
          <w:sz w:val="28"/>
          <w:szCs w:val="28"/>
        </w:rPr>
        <w:t xml:space="preserve">Посещение приемного отделения больницы или </w:t>
      </w:r>
      <w:proofErr w:type="spellStart"/>
      <w:r w:rsidRPr="002007BE">
        <w:rPr>
          <w:color w:val="262626"/>
          <w:spacing w:val="-2"/>
          <w:sz w:val="28"/>
          <w:szCs w:val="28"/>
        </w:rPr>
        <w:t>травмпункта</w:t>
      </w:r>
      <w:proofErr w:type="spellEnd"/>
      <w:r w:rsidRPr="002007BE">
        <w:rPr>
          <w:color w:val="262626"/>
          <w:spacing w:val="-2"/>
          <w:sz w:val="28"/>
          <w:szCs w:val="28"/>
        </w:rPr>
        <w:t xml:space="preserve"> может вызывать стресс, особенно у детей с </w:t>
      </w:r>
      <w:hyperlink r:id="rId6" w:anchor="autizm" w:tgtFrame="_blank" w:history="1">
        <w:r w:rsidRPr="002007BE">
          <w:rPr>
            <w:rStyle w:val="a4"/>
            <w:rFonts w:eastAsiaTheme="majorEastAsia"/>
            <w:color w:val="BA0C2F"/>
            <w:spacing w:val="-2"/>
            <w:sz w:val="28"/>
            <w:szCs w:val="28"/>
          </w:rPr>
          <w:t>РАС</w:t>
        </w:r>
      </w:hyperlink>
      <w:r w:rsidRPr="002007BE">
        <w:rPr>
          <w:color w:val="262626"/>
          <w:spacing w:val="-2"/>
          <w:sz w:val="28"/>
          <w:szCs w:val="28"/>
        </w:rPr>
        <w:t>. Как снизить риск возникновения тревожных состояний и помочь маленьким пациентам справиться с волнением? Делимся рекомендациями </w:t>
      </w:r>
      <w:proofErr w:type="spellStart"/>
      <w:r w:rsidRPr="002007BE">
        <w:rPr>
          <w:color w:val="262626"/>
          <w:spacing w:val="-2"/>
          <w:sz w:val="28"/>
          <w:szCs w:val="28"/>
        </w:rPr>
        <w:fldChar w:fldCharType="begin"/>
      </w:r>
      <w:r w:rsidRPr="002007BE">
        <w:rPr>
          <w:color w:val="262626"/>
          <w:spacing w:val="-2"/>
          <w:sz w:val="28"/>
          <w:szCs w:val="28"/>
        </w:rPr>
        <w:instrText xml:space="preserve"> HYPERLINK "https://www.marcus.org/autism-resources/autism-tips-and-resources/tips-for-going-to-the-emergency-room" \t "_blank" </w:instrText>
      </w:r>
      <w:r w:rsidRPr="002007BE">
        <w:rPr>
          <w:color w:val="262626"/>
          <w:spacing w:val="-2"/>
          <w:sz w:val="28"/>
          <w:szCs w:val="28"/>
        </w:rPr>
        <w:fldChar w:fldCharType="separate"/>
      </w:r>
      <w:r w:rsidRPr="002007BE">
        <w:rPr>
          <w:rStyle w:val="a4"/>
          <w:rFonts w:eastAsiaTheme="majorEastAsia"/>
          <w:color w:val="BA0C2F"/>
          <w:spacing w:val="-2"/>
          <w:sz w:val="28"/>
          <w:szCs w:val="28"/>
        </w:rPr>
        <w:t>Marcus</w:t>
      </w:r>
      <w:proofErr w:type="spellEnd"/>
      <w:r w:rsidRPr="002007BE">
        <w:rPr>
          <w:rStyle w:val="a4"/>
          <w:rFonts w:eastAsiaTheme="majorEastAsia"/>
          <w:color w:val="BA0C2F"/>
          <w:spacing w:val="-2"/>
          <w:sz w:val="28"/>
          <w:szCs w:val="28"/>
        </w:rPr>
        <w:t xml:space="preserve"> </w:t>
      </w:r>
      <w:proofErr w:type="spellStart"/>
      <w:r w:rsidRPr="002007BE">
        <w:rPr>
          <w:rStyle w:val="a4"/>
          <w:rFonts w:eastAsiaTheme="majorEastAsia"/>
          <w:color w:val="BA0C2F"/>
          <w:spacing w:val="-2"/>
          <w:sz w:val="28"/>
          <w:szCs w:val="28"/>
        </w:rPr>
        <w:t>Autism</w:t>
      </w:r>
      <w:proofErr w:type="spellEnd"/>
      <w:r w:rsidRPr="002007BE">
        <w:rPr>
          <w:rStyle w:val="a4"/>
          <w:rFonts w:eastAsiaTheme="majorEastAsia"/>
          <w:color w:val="BA0C2F"/>
          <w:spacing w:val="-2"/>
          <w:sz w:val="28"/>
          <w:szCs w:val="28"/>
        </w:rPr>
        <w:t xml:space="preserve"> </w:t>
      </w:r>
      <w:proofErr w:type="spellStart"/>
      <w:r w:rsidRPr="002007BE">
        <w:rPr>
          <w:rStyle w:val="a4"/>
          <w:rFonts w:eastAsiaTheme="majorEastAsia"/>
          <w:color w:val="BA0C2F"/>
          <w:spacing w:val="-2"/>
          <w:sz w:val="28"/>
          <w:szCs w:val="28"/>
        </w:rPr>
        <w:t>Center</w:t>
      </w:r>
      <w:proofErr w:type="spellEnd"/>
      <w:r w:rsidRPr="002007BE">
        <w:rPr>
          <w:color w:val="262626"/>
          <w:spacing w:val="-2"/>
          <w:sz w:val="28"/>
          <w:szCs w:val="28"/>
        </w:rPr>
        <w:fldChar w:fldCharType="end"/>
      </w:r>
      <w:r w:rsidRPr="002007BE">
        <w:rPr>
          <w:color w:val="262626"/>
          <w:spacing w:val="-2"/>
          <w:sz w:val="28"/>
          <w:szCs w:val="28"/>
        </w:rPr>
        <w:t>.</w:t>
      </w:r>
    </w:p>
    <w:p w:rsidR="002007BE" w:rsidRDefault="002007BE" w:rsidP="002007BE">
      <w:pPr>
        <w:pStyle w:val="a3"/>
        <w:spacing w:before="0" w:beforeAutospacing="0" w:after="339" w:afterAutospacing="0" w:line="276" w:lineRule="auto"/>
        <w:ind w:firstLine="709"/>
        <w:jc w:val="both"/>
        <w:rPr>
          <w:color w:val="262626"/>
          <w:sz w:val="28"/>
          <w:szCs w:val="28"/>
        </w:rPr>
      </w:pPr>
      <w:r w:rsidRPr="002007BE">
        <w:rPr>
          <w:color w:val="262626"/>
          <w:sz w:val="28"/>
          <w:szCs w:val="28"/>
        </w:rPr>
        <w:t xml:space="preserve">Внимательное планирование визитов к врачу позволит детям с РАС преодолеть стресс, а их родителям — избежать потенциально проблематичных ситуаций во время осмотра или медицинских процедур. Вот несколько советов, что стоит сделать и о чем стоит подумать до, во время и после посещения клиники, больницы или </w:t>
      </w:r>
      <w:proofErr w:type="spellStart"/>
      <w:r w:rsidRPr="002007BE">
        <w:rPr>
          <w:color w:val="262626"/>
          <w:sz w:val="28"/>
          <w:szCs w:val="28"/>
        </w:rPr>
        <w:t>травмпункта.</w:t>
      </w:r>
      <w:proofErr w:type="spellEnd"/>
    </w:p>
    <w:p w:rsidR="002007BE" w:rsidRPr="002007BE" w:rsidRDefault="002007BE" w:rsidP="002007BE">
      <w:pPr>
        <w:pStyle w:val="a3"/>
        <w:spacing w:before="0" w:beforeAutospacing="0" w:after="339" w:afterAutospacing="0" w:line="276" w:lineRule="auto"/>
        <w:ind w:firstLine="709"/>
        <w:jc w:val="center"/>
        <w:rPr>
          <w:b/>
          <w:i/>
          <w:color w:val="BA0C2F"/>
          <w:sz w:val="28"/>
          <w:szCs w:val="28"/>
        </w:rPr>
      </w:pPr>
      <w:r w:rsidRPr="002007BE">
        <w:rPr>
          <w:rStyle w:val="a5"/>
          <w:b/>
          <w:i w:val="0"/>
          <w:color w:val="BA0C2F"/>
          <w:sz w:val="28"/>
          <w:szCs w:val="28"/>
        </w:rPr>
        <w:t>До отъезда в клинику</w:t>
      </w:r>
    </w:p>
    <w:p w:rsidR="002007BE" w:rsidRPr="002007BE" w:rsidRDefault="002007BE" w:rsidP="002007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 xml:space="preserve">Позвоните в больницу / клинику / </w:t>
      </w:r>
      <w:proofErr w:type="spellStart"/>
      <w:r w:rsidRPr="002007BE">
        <w:rPr>
          <w:rFonts w:ascii="Times New Roman" w:hAnsi="Times New Roman" w:cs="Times New Roman"/>
          <w:color w:val="262626"/>
          <w:sz w:val="28"/>
          <w:szCs w:val="28"/>
        </w:rPr>
        <w:t>травмпункт</w:t>
      </w:r>
      <w:proofErr w:type="spellEnd"/>
      <w:r w:rsidRPr="002007BE">
        <w:rPr>
          <w:rFonts w:ascii="Times New Roman" w:hAnsi="Times New Roman" w:cs="Times New Roman"/>
          <w:color w:val="262626"/>
          <w:sz w:val="28"/>
          <w:szCs w:val="28"/>
        </w:rPr>
        <w:t xml:space="preserve"> / отделение скорой помощи заранее.</w:t>
      </w:r>
    </w:p>
    <w:p w:rsidR="002007BE" w:rsidRPr="002007BE" w:rsidRDefault="002007BE" w:rsidP="002007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Когда у вас будет возможность, сообщите медперсоналу, что вы уже в пути.</w:t>
      </w:r>
    </w:p>
    <w:p w:rsidR="002007BE" w:rsidRPr="002007BE" w:rsidRDefault="002007BE" w:rsidP="002007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Узнайте, как долго вам придется ждать своей очереди перед приемом врача.</w:t>
      </w:r>
    </w:p>
    <w:p w:rsidR="002007BE" w:rsidRPr="002007BE" w:rsidRDefault="002007BE" w:rsidP="002007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Расскажите сотрудникам клиники о любых особенностях состояния вашего ребенка, чтобы они смогли наилучшим образом подготовиться к встрече с ним и оказать ему первую помощь.</w:t>
      </w:r>
    </w:p>
    <w:p w:rsidR="002007BE" w:rsidRPr="002007BE" w:rsidRDefault="002007BE" w:rsidP="002007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Соберите необходимые вещи, продумайте возможные активности и подготовьте все для здоровых перекусов.</w:t>
      </w:r>
    </w:p>
    <w:p w:rsidR="002007BE" w:rsidRPr="002007BE" w:rsidRDefault="002007BE" w:rsidP="002007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Возьмите с собой любимые игрушки ребенка, которые его отвлекают и успокаивают.</w:t>
      </w:r>
    </w:p>
    <w:p w:rsidR="002007BE" w:rsidRPr="002007BE" w:rsidRDefault="002007BE" w:rsidP="002007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Убедитесь, что вы взяли с собой достаточно одежды, средств гигиены, еды и питья для перекусов.</w:t>
      </w:r>
    </w:p>
    <w:p w:rsidR="002007BE" w:rsidRPr="002007BE" w:rsidRDefault="002007BE" w:rsidP="002007B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Не забудьте зарядные устройства для электронных устройств.</w:t>
      </w:r>
    </w:p>
    <w:p w:rsidR="002007BE" w:rsidRDefault="002007BE" w:rsidP="002007BE">
      <w:pPr>
        <w:pStyle w:val="3"/>
        <w:spacing w:before="0"/>
        <w:jc w:val="center"/>
        <w:rPr>
          <w:rStyle w:val="a5"/>
          <w:rFonts w:ascii="Times New Roman" w:hAnsi="Times New Roman" w:cs="Times New Roman"/>
          <w:i w:val="0"/>
          <w:color w:val="BA0C2F"/>
          <w:sz w:val="28"/>
          <w:szCs w:val="28"/>
        </w:rPr>
      </w:pPr>
    </w:p>
    <w:p w:rsidR="002007BE" w:rsidRPr="002007BE" w:rsidRDefault="002007BE" w:rsidP="002007BE">
      <w:pPr>
        <w:pStyle w:val="3"/>
        <w:spacing w:before="0"/>
        <w:jc w:val="center"/>
        <w:rPr>
          <w:rFonts w:ascii="Times New Roman" w:hAnsi="Times New Roman" w:cs="Times New Roman"/>
          <w:i/>
          <w:color w:val="BA0C2F"/>
          <w:sz w:val="28"/>
          <w:szCs w:val="28"/>
        </w:rPr>
      </w:pPr>
      <w:r w:rsidRPr="002007BE">
        <w:rPr>
          <w:rStyle w:val="a5"/>
          <w:rFonts w:ascii="Times New Roman" w:hAnsi="Times New Roman" w:cs="Times New Roman"/>
          <w:i w:val="0"/>
          <w:color w:val="BA0C2F"/>
          <w:sz w:val="28"/>
          <w:szCs w:val="28"/>
        </w:rPr>
        <w:t>Когда вы на месте</w:t>
      </w:r>
    </w:p>
    <w:p w:rsidR="002007BE" w:rsidRPr="002007BE" w:rsidRDefault="002007BE" w:rsidP="002007B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Немедленно сообщите сотрудникам о своем прибытии. Если вы предупредили их о вашем визите заранее, они могут уже ожидать вас.</w:t>
      </w:r>
    </w:p>
    <w:p w:rsidR="002007BE" w:rsidRPr="002007BE" w:rsidRDefault="002007BE" w:rsidP="002007B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Найдите тихое место, где вы сможете подождать врача.</w:t>
      </w:r>
    </w:p>
    <w:p w:rsidR="002007BE" w:rsidRPr="002007BE" w:rsidRDefault="002007BE" w:rsidP="002007B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Предоставьте ребенку возможность поиграть с любимыми предметами.</w:t>
      </w:r>
    </w:p>
    <w:p w:rsidR="002007BE" w:rsidRPr="002007BE" w:rsidRDefault="002007BE" w:rsidP="002007B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lastRenderedPageBreak/>
        <w:t>Используйте эффективные стратегии, которые помогают ему сохранять спокойствие.</w:t>
      </w:r>
    </w:p>
    <w:p w:rsidR="002007BE" w:rsidRPr="002007BE" w:rsidRDefault="002007BE" w:rsidP="002007B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Хвалите вашего ребенка за хорошее поведение.</w:t>
      </w:r>
    </w:p>
    <w:p w:rsidR="002007BE" w:rsidRPr="002007BE" w:rsidRDefault="002007BE" w:rsidP="002007B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Сообщите сотрудникам необходимую информацию о состоянии здоровья вашего ребенка (история болезни, аллергии, пищевые привычки и т. д.). Во время пребывания в больнице вы, скорее всего, будете общаться с несколькими специалистами. Делитесь подробными сведениями с каждой медсестрой / врачом, с которым будете взаимодействовать.</w:t>
      </w:r>
    </w:p>
    <w:p w:rsidR="002007BE" w:rsidRPr="002007BE" w:rsidRDefault="002007BE" w:rsidP="002007B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Расскажите специалистам о том, как ваш ребенок общается, какие способы коммуникации и восприятия информации для него наиболее предпочтительны.</w:t>
      </w:r>
    </w:p>
    <w:p w:rsidR="002007BE" w:rsidRPr="002007BE" w:rsidRDefault="002007BE" w:rsidP="002007B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 xml:space="preserve">Сообщите сотрудникам всю необходимую информацию о психологическом состоянии вашего ребенка, потенциальных триггерах стресса и нежелательного поведения. Например, если определенные предметы, часто встречающиеся в больницах, такие как иголки, в прошлом вызывали у ребенка страх, попросите, чтобы их </w:t>
      </w:r>
      <w:proofErr w:type="gramStart"/>
      <w:r w:rsidRPr="002007BE">
        <w:rPr>
          <w:rFonts w:ascii="Times New Roman" w:hAnsi="Times New Roman" w:cs="Times New Roman"/>
          <w:color w:val="262626"/>
          <w:sz w:val="28"/>
          <w:szCs w:val="28"/>
        </w:rPr>
        <w:t>убрали</w:t>
      </w:r>
      <w:proofErr w:type="gramEnd"/>
      <w:r w:rsidRPr="002007BE">
        <w:rPr>
          <w:rFonts w:ascii="Times New Roman" w:hAnsi="Times New Roman" w:cs="Times New Roman"/>
          <w:color w:val="262626"/>
          <w:sz w:val="28"/>
          <w:szCs w:val="28"/>
        </w:rPr>
        <w:t xml:space="preserve"> или спрятали.</w:t>
      </w:r>
    </w:p>
    <w:p w:rsidR="002007BE" w:rsidRPr="002007BE" w:rsidRDefault="002007BE" w:rsidP="002007B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Помогайте сотрудникам создавать комфортные условия для вашего ребенка.</w:t>
      </w:r>
    </w:p>
    <w:p w:rsidR="002007BE" w:rsidRPr="002007BE" w:rsidRDefault="002007BE" w:rsidP="002007BE">
      <w:pPr>
        <w:pStyle w:val="3"/>
        <w:spacing w:before="0"/>
        <w:jc w:val="both"/>
        <w:rPr>
          <w:rFonts w:ascii="Times New Roman" w:hAnsi="Times New Roman" w:cs="Times New Roman"/>
          <w:color w:val="BA0C2F"/>
          <w:sz w:val="28"/>
          <w:szCs w:val="28"/>
        </w:rPr>
      </w:pPr>
      <w:r w:rsidRPr="002007BE">
        <w:rPr>
          <w:rStyle w:val="a5"/>
          <w:rFonts w:ascii="Times New Roman" w:hAnsi="Times New Roman" w:cs="Times New Roman"/>
          <w:color w:val="BA0C2F"/>
          <w:sz w:val="28"/>
          <w:szCs w:val="28"/>
        </w:rPr>
        <w:t>После визита к врачу</w:t>
      </w:r>
    </w:p>
    <w:p w:rsidR="002007BE" w:rsidRPr="002007BE" w:rsidRDefault="002007BE" w:rsidP="002007B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 xml:space="preserve">Приобретайте полезный опыт и извлекайте уроки из прошлых посещений врача, чтобы лучше подготовиться </w:t>
      </w:r>
      <w:proofErr w:type="gramStart"/>
      <w:r w:rsidRPr="002007BE">
        <w:rPr>
          <w:rFonts w:ascii="Times New Roman" w:hAnsi="Times New Roman" w:cs="Times New Roman"/>
          <w:color w:val="262626"/>
          <w:sz w:val="28"/>
          <w:szCs w:val="28"/>
        </w:rPr>
        <w:t>к</w:t>
      </w:r>
      <w:proofErr w:type="gramEnd"/>
      <w:r w:rsidRPr="002007BE">
        <w:rPr>
          <w:rFonts w:ascii="Times New Roman" w:hAnsi="Times New Roman" w:cs="Times New Roman"/>
          <w:color w:val="262626"/>
          <w:sz w:val="28"/>
          <w:szCs w:val="28"/>
        </w:rPr>
        <w:t xml:space="preserve"> следующим.</w:t>
      </w:r>
    </w:p>
    <w:p w:rsidR="002007BE" w:rsidRPr="002007BE" w:rsidRDefault="002007BE" w:rsidP="002007B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Проанализируйте, в чем причина проблемного поведения ребенка. Что именно его испугало — определенные ситуации или медицинские процедуры?</w:t>
      </w:r>
    </w:p>
    <w:p w:rsidR="002007BE" w:rsidRPr="002007BE" w:rsidRDefault="002007BE" w:rsidP="002007B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 xml:space="preserve">Ответьте на вопрос, с чем конкретно было связано проблемное поведение: взятием крови, уколами, непривычными звуками и ощущениями или числом медперсонала? Поделитесь своими наблюдениями и выводами со специалистами. Убедитесь, что они информированы о проблемном поведении ребенка, в том числе о возможной агрессии или </w:t>
      </w:r>
      <w:proofErr w:type="spellStart"/>
      <w:r w:rsidRPr="002007BE">
        <w:rPr>
          <w:rFonts w:ascii="Times New Roman" w:hAnsi="Times New Roman" w:cs="Times New Roman"/>
          <w:color w:val="262626"/>
          <w:sz w:val="28"/>
          <w:szCs w:val="28"/>
        </w:rPr>
        <w:t>аутоагрессии</w:t>
      </w:r>
      <w:proofErr w:type="spellEnd"/>
      <w:r w:rsidRPr="002007BE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2007BE" w:rsidRPr="002007BE" w:rsidRDefault="002007BE" w:rsidP="002007B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2007BE">
        <w:rPr>
          <w:rFonts w:ascii="Times New Roman" w:hAnsi="Times New Roman" w:cs="Times New Roman"/>
          <w:color w:val="262626"/>
          <w:sz w:val="28"/>
          <w:szCs w:val="28"/>
        </w:rPr>
        <w:t>Расскажите лечащему врачу, как можно помочь вашему ребенку снизить стре</w:t>
      </w:r>
      <w:proofErr w:type="gramStart"/>
      <w:r w:rsidRPr="002007BE">
        <w:rPr>
          <w:rFonts w:ascii="Times New Roman" w:hAnsi="Times New Roman" w:cs="Times New Roman"/>
          <w:color w:val="262626"/>
          <w:sz w:val="28"/>
          <w:szCs w:val="28"/>
        </w:rPr>
        <w:t>сс в тр</w:t>
      </w:r>
      <w:proofErr w:type="gramEnd"/>
      <w:r w:rsidRPr="002007BE">
        <w:rPr>
          <w:rFonts w:ascii="Times New Roman" w:hAnsi="Times New Roman" w:cs="Times New Roman"/>
          <w:color w:val="262626"/>
          <w:sz w:val="28"/>
          <w:szCs w:val="28"/>
        </w:rPr>
        <w:t>удных ситуациях, когда родителей нет рядом.</w:t>
      </w:r>
    </w:p>
    <w:p w:rsidR="002007BE" w:rsidRPr="002007BE" w:rsidRDefault="002007BE" w:rsidP="002007BE">
      <w:pPr>
        <w:pStyle w:val="a3"/>
        <w:spacing w:before="0" w:beforeAutospacing="0" w:after="0" w:afterAutospacing="0" w:line="276" w:lineRule="auto"/>
        <w:jc w:val="both"/>
        <w:rPr>
          <w:color w:val="262626"/>
          <w:sz w:val="28"/>
          <w:szCs w:val="28"/>
        </w:rPr>
      </w:pPr>
      <w:r w:rsidRPr="002007BE">
        <w:rPr>
          <w:color w:val="262626"/>
          <w:sz w:val="28"/>
          <w:szCs w:val="28"/>
        </w:rPr>
        <w:t xml:space="preserve">Неотложные состояния, требующие экстренной помощи, — часть нашей жизни, и их не всегда можно избежать, но если вы будете максимально подготовлены и хорошо осведомлены о потребностях вашего ребенка, вы сможете помочь ему пережить этот </w:t>
      </w:r>
      <w:proofErr w:type="spellStart"/>
      <w:r w:rsidRPr="002007BE">
        <w:rPr>
          <w:color w:val="262626"/>
          <w:sz w:val="28"/>
          <w:szCs w:val="28"/>
        </w:rPr>
        <w:t>травматичный</w:t>
      </w:r>
      <w:proofErr w:type="spellEnd"/>
      <w:r w:rsidRPr="002007BE">
        <w:rPr>
          <w:color w:val="262626"/>
          <w:sz w:val="28"/>
          <w:szCs w:val="28"/>
        </w:rPr>
        <w:t xml:space="preserve"> опыт без последствий и быть готовым </w:t>
      </w:r>
      <w:proofErr w:type="gramStart"/>
      <w:r w:rsidRPr="002007BE">
        <w:rPr>
          <w:color w:val="262626"/>
          <w:sz w:val="28"/>
          <w:szCs w:val="28"/>
        </w:rPr>
        <w:t>к</w:t>
      </w:r>
      <w:proofErr w:type="gramEnd"/>
      <w:r w:rsidRPr="002007BE">
        <w:rPr>
          <w:color w:val="262626"/>
          <w:sz w:val="28"/>
          <w:szCs w:val="28"/>
        </w:rPr>
        <w:t xml:space="preserve"> </w:t>
      </w:r>
      <w:proofErr w:type="gramStart"/>
      <w:r w:rsidRPr="002007BE">
        <w:rPr>
          <w:color w:val="262626"/>
          <w:sz w:val="28"/>
          <w:szCs w:val="28"/>
        </w:rPr>
        <w:t>подобным</w:t>
      </w:r>
      <w:proofErr w:type="gramEnd"/>
      <w:r w:rsidRPr="002007BE">
        <w:rPr>
          <w:color w:val="262626"/>
          <w:sz w:val="28"/>
          <w:szCs w:val="28"/>
        </w:rPr>
        <w:t xml:space="preserve"> ситуациям в будущем.</w:t>
      </w:r>
    </w:p>
    <w:p w:rsidR="00631610" w:rsidRPr="002007BE" w:rsidRDefault="00631610" w:rsidP="002007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31610" w:rsidRPr="002007BE" w:rsidSect="002007BE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3F7B"/>
    <w:multiLevelType w:val="multilevel"/>
    <w:tmpl w:val="121A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8C1597"/>
    <w:multiLevelType w:val="multilevel"/>
    <w:tmpl w:val="CD86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3901EB"/>
    <w:multiLevelType w:val="multilevel"/>
    <w:tmpl w:val="6F00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2007BE"/>
    <w:rsid w:val="002007BE"/>
    <w:rsid w:val="0063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07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7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7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2007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20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007BE"/>
    <w:rPr>
      <w:color w:val="0000FF"/>
      <w:u w:val="single"/>
    </w:rPr>
  </w:style>
  <w:style w:type="character" w:styleId="a5">
    <w:name w:val="Emphasis"/>
    <w:basedOn w:val="a0"/>
    <w:uiPriority w:val="20"/>
    <w:qFormat/>
    <w:rsid w:val="002007B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7742">
                  <w:marLeft w:val="0"/>
                  <w:marRight w:val="1355"/>
                  <w:marTop w:val="0"/>
                  <w:marBottom w:val="9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57396">
          <w:marLeft w:val="0"/>
          <w:marRight w:val="0"/>
          <w:marTop w:val="0"/>
          <w:marBottom w:val="9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7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8836">
                      <w:marLeft w:val="0"/>
                      <w:marRight w:val="13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kedheart.online/glossar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2022-08-11T09:04:00Z</dcterms:created>
  <dcterms:modified xsi:type="dcterms:W3CDTF">2022-08-11T09:07:00Z</dcterms:modified>
</cp:coreProperties>
</file>